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3DA167" w14:textId="71430B03" w:rsidR="00267D18" w:rsidRDefault="00B04495" w:rsidP="00B04495">
      <w:pPr>
        <w:jc w:val="center"/>
      </w:pPr>
      <w:r>
        <w:rPr>
          <w:rFonts w:hint="eastAsia"/>
        </w:rPr>
        <w:t>CS</w:t>
      </w:r>
      <w:r>
        <w:t xml:space="preserve"> 557 Assignment Six: The Dragon Menagerie Project</w:t>
      </w:r>
    </w:p>
    <w:p w14:paraId="0C4321DD" w14:textId="12432383" w:rsidR="00B04495" w:rsidRDefault="00B04495" w:rsidP="00B04495">
      <w:pPr>
        <w:jc w:val="center"/>
      </w:pPr>
      <w:r>
        <w:t xml:space="preserve">Name: </w:t>
      </w:r>
      <w:proofErr w:type="spellStart"/>
      <w:r>
        <w:t>Chiayu</w:t>
      </w:r>
      <w:proofErr w:type="spellEnd"/>
      <w:r>
        <w:t xml:space="preserve"> Tu</w:t>
      </w:r>
    </w:p>
    <w:p w14:paraId="1461C982" w14:textId="74FEFA04" w:rsidR="00B04495" w:rsidRDefault="00B04495" w:rsidP="00B04495">
      <w:pPr>
        <w:jc w:val="center"/>
      </w:pPr>
      <w:r>
        <w:t xml:space="preserve">Email: </w:t>
      </w:r>
      <w:hyperlink r:id="rId4" w:history="1">
        <w:r w:rsidRPr="004E3252">
          <w:rPr>
            <w:rStyle w:val="Hyperlink"/>
          </w:rPr>
          <w:t>tuchi@oregonstate.edu</w:t>
        </w:r>
      </w:hyperlink>
    </w:p>
    <w:p w14:paraId="77508D15" w14:textId="2BFC3903" w:rsidR="00B04495" w:rsidRDefault="00B04495" w:rsidP="00B04495">
      <w:pPr>
        <w:jc w:val="center"/>
      </w:pPr>
      <w:r>
        <w:t xml:space="preserve">Link: </w:t>
      </w:r>
      <w:hyperlink r:id="rId5" w:history="1">
        <w:r>
          <w:rPr>
            <w:rStyle w:val="Hyperlink"/>
          </w:rPr>
          <w:t xml:space="preserve">CS 557 Assignment Six - OSU </w:t>
        </w:r>
        <w:proofErr w:type="spellStart"/>
        <w:r>
          <w:rPr>
            <w:rStyle w:val="Hyperlink"/>
          </w:rPr>
          <w:t>MediaSpace</w:t>
        </w:r>
        <w:proofErr w:type="spellEnd"/>
        <w:r>
          <w:rPr>
            <w:rStyle w:val="Hyperlink"/>
          </w:rPr>
          <w:t xml:space="preserve"> (oregonstate.edu)</w:t>
        </w:r>
      </w:hyperlink>
    </w:p>
    <w:p w14:paraId="2E6DB901" w14:textId="246B0A11" w:rsidR="00B04495" w:rsidRDefault="00B04495" w:rsidP="00B04495">
      <w:r>
        <w:t>Project Description:</w:t>
      </w:r>
    </w:p>
    <w:p w14:paraId="75D6BA75" w14:textId="56E42248" w:rsidR="00B04495" w:rsidRDefault="00B04495" w:rsidP="00B04495">
      <w:pPr>
        <w:ind w:firstLine="720"/>
      </w:pPr>
      <w:r w:rsidRPr="00B04495">
        <w:t xml:space="preserve">This </w:t>
      </w:r>
      <w:r>
        <w:rPr>
          <w:rFonts w:hint="eastAsia"/>
        </w:rPr>
        <w:t>project</w:t>
      </w:r>
      <w:r>
        <w:t xml:space="preserve"> </w:t>
      </w:r>
      <w:r w:rsidRPr="00B04495">
        <w:t xml:space="preserve">is a GLSL (OpenGL Shading Language) fragment shader, primarily used for calculating the lighting effects on the surfaces of objects in a scene. It calculates ambient, diffuse, and specular lighting effects based on the normal (Normal), light source direction (Light), and viewer position (Eye) vectors. The intensity of the diffuse light is based on the dot product of the light source direction and the surface normal, while the specular light intensity is determined by the dot product of the reflection direction and the view direction, with the Shininess parameter controlling the sharpness of the highlights. Finally, the shader determines if it is near an outline by calculating the dot product of the Normal with the Z-axis vector. If it is close to an outline, it sets the fragment color to black; otherwise, it sets the color based on the calculated lighting effects. This gives objects in </w:t>
      </w:r>
      <w:proofErr w:type="gramStart"/>
      <w:r w:rsidRPr="00B04495">
        <w:t>the 3</w:t>
      </w:r>
      <w:proofErr w:type="gramEnd"/>
      <w:r w:rsidRPr="00B04495">
        <w:t>D space a more realistic visual appearance, including variations in light and shadow and an emphasis on contours.</w:t>
      </w:r>
    </w:p>
    <w:p w14:paraId="7D72806C" w14:textId="77777777" w:rsidR="00B04495" w:rsidRDefault="00B04495" w:rsidP="00B04495">
      <w:pPr>
        <w:ind w:firstLine="720"/>
      </w:pPr>
    </w:p>
    <w:p w14:paraId="7E2CD704" w14:textId="77777777" w:rsidR="00B04495" w:rsidRDefault="00B04495" w:rsidP="00B04495">
      <w:pPr>
        <w:ind w:firstLine="720"/>
      </w:pPr>
    </w:p>
    <w:p w14:paraId="5BD64ADC" w14:textId="77777777" w:rsidR="00B04495" w:rsidRDefault="00B04495" w:rsidP="00B04495">
      <w:pPr>
        <w:ind w:firstLine="720"/>
      </w:pPr>
    </w:p>
    <w:p w14:paraId="4F1B817A" w14:textId="77777777" w:rsidR="00B04495" w:rsidRDefault="00B04495" w:rsidP="00B04495">
      <w:pPr>
        <w:ind w:firstLine="720"/>
      </w:pPr>
    </w:p>
    <w:p w14:paraId="3C5AEF8D" w14:textId="77777777" w:rsidR="00B04495" w:rsidRDefault="00B04495" w:rsidP="00B04495">
      <w:pPr>
        <w:ind w:firstLine="720"/>
      </w:pPr>
    </w:p>
    <w:p w14:paraId="59F1FCEE" w14:textId="77777777" w:rsidR="00B04495" w:rsidRDefault="00B04495" w:rsidP="00B04495">
      <w:pPr>
        <w:ind w:firstLine="720"/>
      </w:pPr>
    </w:p>
    <w:p w14:paraId="7AB9DBDD" w14:textId="77777777" w:rsidR="00B04495" w:rsidRDefault="00B04495" w:rsidP="00B04495">
      <w:pPr>
        <w:ind w:firstLine="720"/>
      </w:pPr>
    </w:p>
    <w:p w14:paraId="4A43EDEB" w14:textId="77777777" w:rsidR="00B04495" w:rsidRDefault="00B04495" w:rsidP="00B04495">
      <w:pPr>
        <w:ind w:firstLine="720"/>
      </w:pPr>
    </w:p>
    <w:p w14:paraId="6428E4C4" w14:textId="77777777" w:rsidR="00B04495" w:rsidRDefault="00B04495" w:rsidP="00B04495">
      <w:pPr>
        <w:ind w:firstLine="720"/>
      </w:pPr>
    </w:p>
    <w:p w14:paraId="2F2786B6" w14:textId="77777777" w:rsidR="00B04495" w:rsidRDefault="00B04495" w:rsidP="00B04495">
      <w:pPr>
        <w:ind w:firstLine="720"/>
      </w:pPr>
    </w:p>
    <w:p w14:paraId="19B4346E" w14:textId="77777777" w:rsidR="00B04495" w:rsidRDefault="00B04495" w:rsidP="00B04495">
      <w:pPr>
        <w:ind w:firstLine="720"/>
      </w:pPr>
    </w:p>
    <w:p w14:paraId="51D13BFC" w14:textId="77777777" w:rsidR="00B04495" w:rsidRDefault="00B04495" w:rsidP="00B04495">
      <w:pPr>
        <w:ind w:firstLine="720"/>
      </w:pPr>
    </w:p>
    <w:p w14:paraId="4AEBED82" w14:textId="7FE659A5" w:rsidR="00B04495" w:rsidRDefault="00B04495" w:rsidP="00B04495">
      <w:r>
        <w:lastRenderedPageBreak/>
        <w:t>Project Screenshot:</w:t>
      </w:r>
    </w:p>
    <w:tbl>
      <w:tblPr>
        <w:tblStyle w:val="TableGrid"/>
        <w:tblW w:w="0" w:type="auto"/>
        <w:tblLook w:val="04A0" w:firstRow="1" w:lastRow="0" w:firstColumn="1" w:lastColumn="0" w:noHBand="0" w:noVBand="1"/>
      </w:tblPr>
      <w:tblGrid>
        <w:gridCol w:w="9350"/>
      </w:tblGrid>
      <w:tr w:rsidR="00B04495" w14:paraId="09DB1370" w14:textId="77777777" w:rsidTr="00B04495">
        <w:tc>
          <w:tcPr>
            <w:tcW w:w="9350" w:type="dxa"/>
          </w:tcPr>
          <w:p w14:paraId="70E7DB75" w14:textId="201D1BAD" w:rsidR="00B04495" w:rsidRDefault="00B04495" w:rsidP="00B04495">
            <w:pPr>
              <w:jc w:val="center"/>
            </w:pPr>
            <w:r>
              <w:rPr>
                <w:noProof/>
              </w:rPr>
              <w:drawing>
                <wp:inline distT="0" distB="0" distL="0" distR="0" wp14:anchorId="17BB78C4" wp14:editId="7DB7DF19">
                  <wp:extent cx="3452227" cy="3447063"/>
                  <wp:effectExtent l="0" t="0" r="0" b="1270"/>
                  <wp:docPr id="121456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67789" name="Picture 1214567789"/>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58829" cy="3453655"/>
                          </a:xfrm>
                          <a:prstGeom prst="rect">
                            <a:avLst/>
                          </a:prstGeom>
                        </pic:spPr>
                      </pic:pic>
                    </a:graphicData>
                  </a:graphic>
                </wp:inline>
              </w:drawing>
            </w:r>
          </w:p>
        </w:tc>
      </w:tr>
      <w:tr w:rsidR="00B04495" w14:paraId="7EBDF6F5" w14:textId="77777777" w:rsidTr="00B04495">
        <w:tc>
          <w:tcPr>
            <w:tcW w:w="9350" w:type="dxa"/>
          </w:tcPr>
          <w:p w14:paraId="348573F3" w14:textId="3C0CFF67" w:rsidR="00B04495" w:rsidRDefault="00B04495" w:rsidP="00B04495">
            <w:pPr>
              <w:jc w:val="center"/>
            </w:pPr>
            <w:r>
              <w:rPr>
                <w:noProof/>
              </w:rPr>
              <w:drawing>
                <wp:inline distT="0" distB="0" distL="0" distR="0" wp14:anchorId="59AEDE78" wp14:editId="26C20EA0">
                  <wp:extent cx="3447337" cy="3438866"/>
                  <wp:effectExtent l="0" t="0" r="1270" b="0"/>
                  <wp:docPr id="4036945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94551" name="Picture 40369455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64109" cy="3455596"/>
                          </a:xfrm>
                          <a:prstGeom prst="rect">
                            <a:avLst/>
                          </a:prstGeom>
                        </pic:spPr>
                      </pic:pic>
                    </a:graphicData>
                  </a:graphic>
                </wp:inline>
              </w:drawing>
            </w:r>
          </w:p>
        </w:tc>
      </w:tr>
      <w:tr w:rsidR="00B04495" w14:paraId="28A528EB" w14:textId="77777777" w:rsidTr="00B04495">
        <w:tc>
          <w:tcPr>
            <w:tcW w:w="9350" w:type="dxa"/>
          </w:tcPr>
          <w:p w14:paraId="58B8125C" w14:textId="11ADF95E" w:rsidR="00B04495" w:rsidRDefault="00B04495" w:rsidP="00B04495">
            <w:pPr>
              <w:jc w:val="center"/>
            </w:pPr>
            <w:r>
              <w:rPr>
                <w:noProof/>
              </w:rPr>
              <w:lastRenderedPageBreak/>
              <w:drawing>
                <wp:inline distT="0" distB="0" distL="0" distR="0" wp14:anchorId="5A444A16" wp14:editId="40C027C2">
                  <wp:extent cx="3442447" cy="3428839"/>
                  <wp:effectExtent l="0" t="0" r="5715" b="635"/>
                  <wp:docPr id="491618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18690" name="Picture 491618690"/>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55022" cy="3441365"/>
                          </a:xfrm>
                          <a:prstGeom prst="rect">
                            <a:avLst/>
                          </a:prstGeom>
                        </pic:spPr>
                      </pic:pic>
                    </a:graphicData>
                  </a:graphic>
                </wp:inline>
              </w:drawing>
            </w:r>
          </w:p>
        </w:tc>
      </w:tr>
      <w:tr w:rsidR="00B04495" w14:paraId="49F88FD2" w14:textId="77777777" w:rsidTr="00B04495">
        <w:tc>
          <w:tcPr>
            <w:tcW w:w="9350" w:type="dxa"/>
          </w:tcPr>
          <w:p w14:paraId="631F7C83" w14:textId="6584748D" w:rsidR="00B04495" w:rsidRDefault="00B04495" w:rsidP="00B04495">
            <w:pPr>
              <w:jc w:val="center"/>
            </w:pPr>
            <w:r>
              <w:rPr>
                <w:noProof/>
              </w:rPr>
              <w:drawing>
                <wp:inline distT="0" distB="0" distL="0" distR="0" wp14:anchorId="257833BE" wp14:editId="7218E96E">
                  <wp:extent cx="3422887" cy="3405699"/>
                  <wp:effectExtent l="0" t="0" r="6350" b="4445"/>
                  <wp:docPr id="16356538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53898" name="Picture 163565389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34584" cy="3417337"/>
                          </a:xfrm>
                          <a:prstGeom prst="rect">
                            <a:avLst/>
                          </a:prstGeom>
                        </pic:spPr>
                      </pic:pic>
                    </a:graphicData>
                  </a:graphic>
                </wp:inline>
              </w:drawing>
            </w:r>
          </w:p>
        </w:tc>
      </w:tr>
      <w:tr w:rsidR="00B04495" w14:paraId="55D36BFF" w14:textId="77777777" w:rsidTr="00B04495">
        <w:tc>
          <w:tcPr>
            <w:tcW w:w="9350" w:type="dxa"/>
          </w:tcPr>
          <w:p w14:paraId="5FB24A26" w14:textId="4D118159" w:rsidR="00B04495" w:rsidRDefault="00B04495" w:rsidP="00B04495">
            <w:pPr>
              <w:jc w:val="center"/>
            </w:pPr>
            <w:r>
              <w:rPr>
                <w:noProof/>
              </w:rPr>
              <w:lastRenderedPageBreak/>
              <w:drawing>
                <wp:inline distT="0" distB="0" distL="0" distR="0" wp14:anchorId="339C1C28" wp14:editId="43DF8C5F">
                  <wp:extent cx="3413108" cy="3404721"/>
                  <wp:effectExtent l="0" t="0" r="0" b="5715"/>
                  <wp:docPr id="1341918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18334" name="Picture 1341918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5878" cy="3417460"/>
                          </a:xfrm>
                          <a:prstGeom prst="rect">
                            <a:avLst/>
                          </a:prstGeom>
                        </pic:spPr>
                      </pic:pic>
                    </a:graphicData>
                  </a:graphic>
                </wp:inline>
              </w:drawing>
            </w:r>
          </w:p>
        </w:tc>
      </w:tr>
      <w:tr w:rsidR="00B04495" w14:paraId="5DD65AD4" w14:textId="77777777" w:rsidTr="00B04495">
        <w:tc>
          <w:tcPr>
            <w:tcW w:w="9350" w:type="dxa"/>
          </w:tcPr>
          <w:p w14:paraId="2AE2E776" w14:textId="7B0C6BF0" w:rsidR="00B04495" w:rsidRDefault="00B04495" w:rsidP="00B04495">
            <w:pPr>
              <w:jc w:val="center"/>
            </w:pPr>
            <w:r>
              <w:rPr>
                <w:noProof/>
              </w:rPr>
              <w:drawing>
                <wp:inline distT="0" distB="0" distL="0" distR="0" wp14:anchorId="2695BD97" wp14:editId="17A8DAD3">
                  <wp:extent cx="3403730" cy="3393549"/>
                  <wp:effectExtent l="0" t="0" r="6350" b="0"/>
                  <wp:docPr id="9628596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59602" name="Picture 96285960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18147" cy="3407922"/>
                          </a:xfrm>
                          <a:prstGeom prst="rect">
                            <a:avLst/>
                          </a:prstGeom>
                        </pic:spPr>
                      </pic:pic>
                    </a:graphicData>
                  </a:graphic>
                </wp:inline>
              </w:drawing>
            </w:r>
          </w:p>
        </w:tc>
      </w:tr>
      <w:tr w:rsidR="00B04495" w14:paraId="1530056C" w14:textId="77777777" w:rsidTr="00B04495">
        <w:tc>
          <w:tcPr>
            <w:tcW w:w="9350" w:type="dxa"/>
          </w:tcPr>
          <w:p w14:paraId="41668603" w14:textId="10508445" w:rsidR="00B04495" w:rsidRDefault="00B04495" w:rsidP="00B04495">
            <w:pPr>
              <w:jc w:val="center"/>
            </w:pPr>
            <w:r>
              <w:rPr>
                <w:noProof/>
              </w:rPr>
              <w:lastRenderedPageBreak/>
              <w:drawing>
                <wp:inline distT="0" distB="0" distL="0" distR="0" wp14:anchorId="7BEEF4B9" wp14:editId="40A1BBA7">
                  <wp:extent cx="3373990" cy="3353804"/>
                  <wp:effectExtent l="0" t="0" r="0" b="0"/>
                  <wp:docPr id="14070947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94794" name="Picture 140709479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422" cy="3365167"/>
                          </a:xfrm>
                          <a:prstGeom prst="rect">
                            <a:avLst/>
                          </a:prstGeom>
                        </pic:spPr>
                      </pic:pic>
                    </a:graphicData>
                  </a:graphic>
                </wp:inline>
              </w:drawing>
            </w:r>
          </w:p>
        </w:tc>
      </w:tr>
      <w:tr w:rsidR="00B04495" w14:paraId="305BB34A" w14:textId="77777777" w:rsidTr="00B04495">
        <w:tc>
          <w:tcPr>
            <w:tcW w:w="9350" w:type="dxa"/>
          </w:tcPr>
          <w:p w14:paraId="0367635E" w14:textId="661B5200" w:rsidR="00B04495" w:rsidRDefault="00B04495" w:rsidP="00B04495">
            <w:pPr>
              <w:jc w:val="center"/>
            </w:pPr>
            <w:r>
              <w:rPr>
                <w:noProof/>
              </w:rPr>
              <w:drawing>
                <wp:inline distT="0" distB="0" distL="0" distR="0" wp14:anchorId="4125B97E" wp14:editId="1CD55EC7">
                  <wp:extent cx="3359320" cy="3344246"/>
                  <wp:effectExtent l="0" t="0" r="0" b="8890"/>
                  <wp:docPr id="442759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59899" name="Picture 4427598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75407" cy="3360261"/>
                          </a:xfrm>
                          <a:prstGeom prst="rect">
                            <a:avLst/>
                          </a:prstGeom>
                        </pic:spPr>
                      </pic:pic>
                    </a:graphicData>
                  </a:graphic>
                </wp:inline>
              </w:drawing>
            </w:r>
          </w:p>
        </w:tc>
      </w:tr>
      <w:tr w:rsidR="00B04495" w14:paraId="357F49F6" w14:textId="77777777" w:rsidTr="00B04495">
        <w:tc>
          <w:tcPr>
            <w:tcW w:w="9350" w:type="dxa"/>
          </w:tcPr>
          <w:p w14:paraId="48F9E2D1" w14:textId="1B7196D9" w:rsidR="00B04495" w:rsidRDefault="00B04495" w:rsidP="00B04495">
            <w:pPr>
              <w:jc w:val="center"/>
            </w:pPr>
            <w:r>
              <w:rPr>
                <w:noProof/>
              </w:rPr>
              <w:lastRenderedPageBreak/>
              <w:drawing>
                <wp:inline distT="0" distB="0" distL="0" distR="0" wp14:anchorId="6FB4C464" wp14:editId="3A4FA763">
                  <wp:extent cx="3325091" cy="3318341"/>
                  <wp:effectExtent l="0" t="0" r="8890" b="0"/>
                  <wp:docPr id="20468352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5271" name="Picture 204683527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37187" cy="3330413"/>
                          </a:xfrm>
                          <a:prstGeom prst="rect">
                            <a:avLst/>
                          </a:prstGeom>
                        </pic:spPr>
                      </pic:pic>
                    </a:graphicData>
                  </a:graphic>
                </wp:inline>
              </w:drawing>
            </w:r>
          </w:p>
        </w:tc>
      </w:tr>
      <w:tr w:rsidR="00B04495" w14:paraId="7EEDB3DD" w14:textId="77777777" w:rsidTr="00B04495">
        <w:tc>
          <w:tcPr>
            <w:tcW w:w="9350" w:type="dxa"/>
          </w:tcPr>
          <w:p w14:paraId="5B44F166" w14:textId="660D8475" w:rsidR="00B04495" w:rsidRDefault="00B04495" w:rsidP="00B04495">
            <w:pPr>
              <w:jc w:val="center"/>
            </w:pPr>
            <w:r>
              <w:rPr>
                <w:noProof/>
              </w:rPr>
              <w:drawing>
                <wp:inline distT="0" distB="0" distL="0" distR="0" wp14:anchorId="2F9F6D89" wp14:editId="62F70A36">
                  <wp:extent cx="3339761" cy="3324774"/>
                  <wp:effectExtent l="0" t="0" r="0" b="9525"/>
                  <wp:docPr id="294997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97857" name="Picture 29499785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4397" cy="3339344"/>
                          </a:xfrm>
                          <a:prstGeom prst="rect">
                            <a:avLst/>
                          </a:prstGeom>
                        </pic:spPr>
                      </pic:pic>
                    </a:graphicData>
                  </a:graphic>
                </wp:inline>
              </w:drawing>
            </w:r>
          </w:p>
        </w:tc>
      </w:tr>
    </w:tbl>
    <w:p w14:paraId="4C74E728" w14:textId="77777777" w:rsidR="00B04495" w:rsidRDefault="00B04495" w:rsidP="00B04495">
      <w:pPr>
        <w:jc w:val="center"/>
      </w:pPr>
    </w:p>
    <w:p w14:paraId="4D8BD64D" w14:textId="05DC0DE4" w:rsidR="00B04495" w:rsidRDefault="00B04495" w:rsidP="00B04495">
      <w:pPr>
        <w:jc w:val="center"/>
      </w:pPr>
    </w:p>
    <w:sectPr w:rsidR="00B044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495"/>
    <w:rsid w:val="000A275B"/>
    <w:rsid w:val="00267D18"/>
    <w:rsid w:val="00B04495"/>
    <w:rsid w:val="00C544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FE06A"/>
  <w15:chartTrackingRefBased/>
  <w15:docId w15:val="{EAA00895-A54D-4FB7-935E-6DDCCEFFB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44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44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44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44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44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44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44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44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44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44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44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44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44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44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44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44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44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4495"/>
    <w:rPr>
      <w:rFonts w:eastAsiaTheme="majorEastAsia" w:cstheme="majorBidi"/>
      <w:color w:val="272727" w:themeColor="text1" w:themeTint="D8"/>
    </w:rPr>
  </w:style>
  <w:style w:type="paragraph" w:styleId="Title">
    <w:name w:val="Title"/>
    <w:basedOn w:val="Normal"/>
    <w:next w:val="Normal"/>
    <w:link w:val="TitleChar"/>
    <w:uiPriority w:val="10"/>
    <w:qFormat/>
    <w:rsid w:val="00B044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44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44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44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4495"/>
    <w:pPr>
      <w:spacing w:before="160"/>
      <w:jc w:val="center"/>
    </w:pPr>
    <w:rPr>
      <w:i/>
      <w:iCs/>
      <w:color w:val="404040" w:themeColor="text1" w:themeTint="BF"/>
    </w:rPr>
  </w:style>
  <w:style w:type="character" w:customStyle="1" w:styleId="QuoteChar">
    <w:name w:val="Quote Char"/>
    <w:basedOn w:val="DefaultParagraphFont"/>
    <w:link w:val="Quote"/>
    <w:uiPriority w:val="29"/>
    <w:rsid w:val="00B04495"/>
    <w:rPr>
      <w:i/>
      <w:iCs/>
      <w:color w:val="404040" w:themeColor="text1" w:themeTint="BF"/>
    </w:rPr>
  </w:style>
  <w:style w:type="paragraph" w:styleId="ListParagraph">
    <w:name w:val="List Paragraph"/>
    <w:basedOn w:val="Normal"/>
    <w:uiPriority w:val="34"/>
    <w:qFormat/>
    <w:rsid w:val="00B04495"/>
    <w:pPr>
      <w:ind w:left="720"/>
      <w:contextualSpacing/>
    </w:pPr>
  </w:style>
  <w:style w:type="character" w:styleId="IntenseEmphasis">
    <w:name w:val="Intense Emphasis"/>
    <w:basedOn w:val="DefaultParagraphFont"/>
    <w:uiPriority w:val="21"/>
    <w:qFormat/>
    <w:rsid w:val="00B04495"/>
    <w:rPr>
      <w:i/>
      <w:iCs/>
      <w:color w:val="0F4761" w:themeColor="accent1" w:themeShade="BF"/>
    </w:rPr>
  </w:style>
  <w:style w:type="paragraph" w:styleId="IntenseQuote">
    <w:name w:val="Intense Quote"/>
    <w:basedOn w:val="Normal"/>
    <w:next w:val="Normal"/>
    <w:link w:val="IntenseQuoteChar"/>
    <w:uiPriority w:val="30"/>
    <w:qFormat/>
    <w:rsid w:val="00B044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4495"/>
    <w:rPr>
      <w:i/>
      <w:iCs/>
      <w:color w:val="0F4761" w:themeColor="accent1" w:themeShade="BF"/>
    </w:rPr>
  </w:style>
  <w:style w:type="character" w:styleId="IntenseReference">
    <w:name w:val="Intense Reference"/>
    <w:basedOn w:val="DefaultParagraphFont"/>
    <w:uiPriority w:val="32"/>
    <w:qFormat/>
    <w:rsid w:val="00B04495"/>
    <w:rPr>
      <w:b/>
      <w:bCs/>
      <w:smallCaps/>
      <w:color w:val="0F4761" w:themeColor="accent1" w:themeShade="BF"/>
      <w:spacing w:val="5"/>
    </w:rPr>
  </w:style>
  <w:style w:type="character" w:styleId="Hyperlink">
    <w:name w:val="Hyperlink"/>
    <w:basedOn w:val="DefaultParagraphFont"/>
    <w:uiPriority w:val="99"/>
    <w:unhideWhenUsed/>
    <w:rsid w:val="00B04495"/>
    <w:rPr>
      <w:color w:val="467886" w:themeColor="hyperlink"/>
      <w:u w:val="single"/>
    </w:rPr>
  </w:style>
  <w:style w:type="character" w:styleId="UnresolvedMention">
    <w:name w:val="Unresolved Mention"/>
    <w:basedOn w:val="DefaultParagraphFont"/>
    <w:uiPriority w:val="99"/>
    <w:semiHidden/>
    <w:unhideWhenUsed/>
    <w:rsid w:val="00B04495"/>
    <w:rPr>
      <w:color w:val="605E5C"/>
      <w:shd w:val="clear" w:color="auto" w:fill="E1DFDD"/>
    </w:rPr>
  </w:style>
  <w:style w:type="table" w:styleId="TableGrid">
    <w:name w:val="Table Grid"/>
    <w:basedOn w:val="TableNormal"/>
    <w:uiPriority w:val="39"/>
    <w:rsid w:val="00B044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media.oregonstate.edu/media/1_muwmzgyv"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hyperlink" Target="mailto:tuchi@oregonstate.edu" TargetMode="Externa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6</Pages>
  <Words>206</Words>
  <Characters>1175</Characters>
  <Application>Microsoft Office Word</Application>
  <DocSecurity>0</DocSecurity>
  <Lines>9</Lines>
  <Paragraphs>2</Paragraphs>
  <ScaleCrop>false</ScaleCrop>
  <Company/>
  <LinksUpToDate>false</LinksUpToDate>
  <CharactersWithSpaces>1379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 Tu</dc:creator>
  <cp:keywords/>
  <dc:description/>
  <cp:lastModifiedBy>Louis Tu</cp:lastModifiedBy>
  <cp:revision>1</cp:revision>
  <dcterms:created xsi:type="dcterms:W3CDTF">2024-02-29T19:48:00Z</dcterms:created>
  <dcterms:modified xsi:type="dcterms:W3CDTF">2024-02-29T19:55:00Z</dcterms:modified>
</cp:coreProperties>
</file>